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7DF5325B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A32CD5">
        <w:rPr>
          <w:rFonts w:cs="Arial"/>
          <w:sz w:val="24"/>
        </w:rPr>
        <w:t>3</w:t>
      </w:r>
      <w:r w:rsidR="00E81E3E">
        <w:rPr>
          <w:rFonts w:cs="Arial"/>
          <w:sz w:val="24"/>
        </w:rPr>
        <w:t>7</w:t>
      </w:r>
      <w:r w:rsidR="00C63A95">
        <w:rPr>
          <w:rFonts w:cs="Arial"/>
          <w:sz w:val="24"/>
        </w:rPr>
        <w:t>/2022</w:t>
      </w:r>
    </w:p>
    <w:p w14:paraId="67BDB867" w14:textId="1FFFE520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05A86">
        <w:rPr>
          <w:rFonts w:cs="Arial"/>
          <w:bCs/>
          <w:iCs/>
          <w:sz w:val="24"/>
        </w:rPr>
        <w:t>3</w:t>
      </w:r>
      <w:r w:rsidR="00E81E3E">
        <w:rPr>
          <w:rFonts w:cs="Arial"/>
          <w:bCs/>
          <w:iCs/>
          <w:sz w:val="24"/>
        </w:rPr>
        <w:t>2</w:t>
      </w:r>
      <w:r w:rsidR="00E2534C">
        <w:rPr>
          <w:rFonts w:cs="Arial"/>
          <w:bCs/>
          <w:iCs/>
          <w:sz w:val="24"/>
        </w:rPr>
        <w:t xml:space="preserve">, de </w:t>
      </w:r>
      <w:r w:rsidR="00C0479E">
        <w:rPr>
          <w:rFonts w:cs="Arial"/>
          <w:bCs/>
          <w:iCs/>
          <w:sz w:val="24"/>
        </w:rPr>
        <w:t>01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C0479E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2022.</w:t>
      </w:r>
    </w:p>
    <w:p w14:paraId="74582EBE" w14:textId="702E4CA6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A32CD5" w:rsidRPr="00A32CD5">
        <w:rPr>
          <w:sz w:val="24"/>
        </w:rPr>
        <w:t>Autoriza o Poder Executivo a contratar pessoal, em caráter temporário, por excepcional interesse público.</w:t>
      </w:r>
      <w:r w:rsidR="00FA76C3" w:rsidRPr="00A32CD5">
        <w:rPr>
          <w:rFonts w:cs="Arial"/>
          <w:sz w:val="24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6CA04574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</w:t>
      </w:r>
      <w:r w:rsidR="00C0479E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2022</w:t>
      </w:r>
    </w:p>
    <w:p w14:paraId="48F59634" w14:textId="7F7EC940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E81E3E">
        <w:rPr>
          <w:rFonts w:cs="Arial"/>
          <w:sz w:val="24"/>
        </w:rPr>
        <w:t>Vital Bassano Radavelli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7AEFA5D1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05A86">
        <w:rPr>
          <w:rFonts w:cs="Arial"/>
          <w:sz w:val="24"/>
        </w:rPr>
        <w:t>3</w:t>
      </w:r>
      <w:r w:rsidR="00E81E3E">
        <w:rPr>
          <w:rFonts w:cs="Arial"/>
          <w:sz w:val="24"/>
        </w:rPr>
        <w:t>2</w:t>
      </w:r>
      <w:r w:rsidR="00BD235D">
        <w:rPr>
          <w:rFonts w:cs="Arial"/>
          <w:sz w:val="24"/>
        </w:rPr>
        <w:t xml:space="preserve">/2022 foi protocolado na Secretaria da Câmara no dia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>/0</w:t>
      </w:r>
      <w:r w:rsidR="00C0479E">
        <w:rPr>
          <w:rFonts w:cs="Arial"/>
          <w:sz w:val="24"/>
        </w:rPr>
        <w:t>4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32CD5">
        <w:rPr>
          <w:rFonts w:cs="Arial"/>
          <w:sz w:val="24"/>
        </w:rPr>
        <w:t>5</w:t>
      </w:r>
      <w:r w:rsidR="00A20079">
        <w:rPr>
          <w:rFonts w:cs="Arial"/>
          <w:sz w:val="24"/>
        </w:rPr>
        <w:t>º de</w:t>
      </w:r>
      <w:r w:rsidR="006D5A35">
        <w:rPr>
          <w:rFonts w:cs="Arial"/>
          <w:sz w:val="24"/>
        </w:rPr>
        <w:t xml:space="preserve"> 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B83DE7">
        <w:rPr>
          <w:rFonts w:cs="Arial"/>
          <w:sz w:val="24"/>
        </w:rPr>
        <w:t>Parecer Jurídic</w:t>
      </w:r>
      <w:r w:rsidR="00B83DE7">
        <w:rPr>
          <w:rFonts w:cs="Arial"/>
          <w:sz w:val="24"/>
        </w:rPr>
        <w:t xml:space="preserve">o,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18D8E2C6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32CD5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A32CD5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05A86">
        <w:rPr>
          <w:sz w:val="24"/>
        </w:rPr>
        <w:t>3</w:t>
      </w:r>
      <w:r w:rsidR="00E81E3E">
        <w:rPr>
          <w:sz w:val="24"/>
        </w:rPr>
        <w:t>2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24B3E46" w14:textId="31573C88" w:rsidR="000B6149" w:rsidRDefault="008B408F" w:rsidP="000B6149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E81E3E" w:rsidRPr="000B6149">
        <w:rPr>
          <w:rFonts w:cs="Arial"/>
          <w:bCs/>
          <w:sz w:val="24"/>
        </w:rPr>
        <w:t>Vital Bassano Radavelli</w:t>
      </w:r>
    </w:p>
    <w:p w14:paraId="3D995984" w14:textId="5BA0D254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1B16AFFB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B05A86">
        <w:rPr>
          <w:rFonts w:cs="Arial"/>
          <w:b/>
          <w:sz w:val="24"/>
        </w:rPr>
        <w:t xml:space="preserve"> </w:t>
      </w:r>
      <w:r w:rsidR="00E81E3E" w:rsidRPr="00B34609">
        <w:rPr>
          <w:rFonts w:cs="Arial"/>
          <w:bCs/>
          <w:sz w:val="24"/>
        </w:rPr>
        <w:t>Ediane Brambilla Tressoldi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88DD" w14:textId="77777777" w:rsidR="001B543D" w:rsidRDefault="001B543D">
      <w:r>
        <w:separator/>
      </w:r>
    </w:p>
  </w:endnote>
  <w:endnote w:type="continuationSeparator" w:id="0">
    <w:p w14:paraId="50330F58" w14:textId="77777777" w:rsidR="001B543D" w:rsidRDefault="001B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1D01" w14:textId="77777777" w:rsidR="001B543D" w:rsidRDefault="001B543D">
      <w:r>
        <w:separator/>
      </w:r>
    </w:p>
  </w:footnote>
  <w:footnote w:type="continuationSeparator" w:id="0">
    <w:p w14:paraId="1875236F" w14:textId="77777777" w:rsidR="001B543D" w:rsidRDefault="001B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52830">
    <w:abstractNumId w:val="4"/>
  </w:num>
  <w:num w:numId="2" w16cid:durableId="1537505796">
    <w:abstractNumId w:val="9"/>
  </w:num>
  <w:num w:numId="3" w16cid:durableId="745422751">
    <w:abstractNumId w:val="6"/>
  </w:num>
  <w:num w:numId="4" w16cid:durableId="937442344">
    <w:abstractNumId w:val="7"/>
  </w:num>
  <w:num w:numId="5" w16cid:durableId="893586237">
    <w:abstractNumId w:val="5"/>
  </w:num>
  <w:num w:numId="6" w16cid:durableId="871385574">
    <w:abstractNumId w:val="1"/>
  </w:num>
  <w:num w:numId="7" w16cid:durableId="952250529">
    <w:abstractNumId w:val="10"/>
  </w:num>
  <w:num w:numId="8" w16cid:durableId="441152100">
    <w:abstractNumId w:val="11"/>
  </w:num>
  <w:num w:numId="9" w16cid:durableId="1089304959">
    <w:abstractNumId w:val="3"/>
  </w:num>
  <w:num w:numId="10" w16cid:durableId="1551114918">
    <w:abstractNumId w:val="2"/>
  </w:num>
  <w:num w:numId="11" w16cid:durableId="1917321731">
    <w:abstractNumId w:val="8"/>
  </w:num>
  <w:num w:numId="12" w16cid:durableId="2155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B6149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543D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17E8D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D5A35"/>
    <w:rsid w:val="006E3B99"/>
    <w:rsid w:val="007033E4"/>
    <w:rsid w:val="00706AB4"/>
    <w:rsid w:val="0071635A"/>
    <w:rsid w:val="0072013B"/>
    <w:rsid w:val="0072102D"/>
    <w:rsid w:val="00757FAE"/>
    <w:rsid w:val="00761D6D"/>
    <w:rsid w:val="00772DDF"/>
    <w:rsid w:val="0079105C"/>
    <w:rsid w:val="007978CF"/>
    <w:rsid w:val="007A4D92"/>
    <w:rsid w:val="007B1299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32CD5"/>
    <w:rsid w:val="00A366F0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05A86"/>
    <w:rsid w:val="00B1346C"/>
    <w:rsid w:val="00B154BC"/>
    <w:rsid w:val="00B248F3"/>
    <w:rsid w:val="00B34609"/>
    <w:rsid w:val="00B54998"/>
    <w:rsid w:val="00B604EE"/>
    <w:rsid w:val="00B624A5"/>
    <w:rsid w:val="00B83DE7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0479E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81E3E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2022-02-01T22:13:00Z</cp:lastPrinted>
  <dcterms:created xsi:type="dcterms:W3CDTF">2022-04-05T12:25:00Z</dcterms:created>
  <dcterms:modified xsi:type="dcterms:W3CDTF">2022-04-05T12:25:00Z</dcterms:modified>
</cp:coreProperties>
</file>